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E4" w:rsidRPr="00670187" w:rsidRDefault="00EE03E4" w:rsidP="00EE0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Перечень документов, направляемых для рассмотрения заявки о подключении (технологическом присоединении) 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>Правил</w:t>
      </w:r>
      <w:r w:rsidR="00EE03E4">
        <w:rPr>
          <w:rFonts w:ascii="Times New Roman" w:hAnsi="Times New Roman" w:cs="Times New Roman"/>
          <w:sz w:val="24"/>
          <w:szCs w:val="24"/>
        </w:rPr>
        <w:t>а</w:t>
      </w:r>
      <w:r w:rsidRPr="00670187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№ 1314.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>69. К заявке о подключении (технологическом присоединении), направляемой исполнителю заявителем, прилагаются следующие документы:</w:t>
      </w:r>
    </w:p>
    <w:p w:rsidR="00BD65CA" w:rsidRPr="00670187" w:rsidRDefault="00BD65CA" w:rsidP="00BD6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71"/>
      <w:bookmarkEnd w:id="1"/>
      <w:r w:rsidRPr="00670187">
        <w:rPr>
          <w:rFonts w:ascii="Times New Roman" w:hAnsi="Times New Roman" w:cs="Times New Roman"/>
          <w:sz w:val="24"/>
          <w:szCs w:val="24"/>
        </w:rPr>
        <w:t>а) ситуационный план;</w:t>
      </w:r>
    </w:p>
    <w:p w:rsidR="00BD65CA" w:rsidRPr="00670187" w:rsidRDefault="00BD65CA" w:rsidP="00BD6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7018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0187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5" w:tooltip="Постановление Правительства РФ от 16.11.2016 N 1203 &quot;О внесении изменений в Правила подключения (технологического присоединения) объектов капитального строительства к сетям газораспределения&quot;{КонсультантПлюс}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Правительства РФ от 16.11.2016 N 1203)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>б)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газораспределения;</w:t>
      </w:r>
    </w:p>
    <w:p w:rsidR="00BD65CA" w:rsidRPr="00670187" w:rsidRDefault="00BD65CA" w:rsidP="00BD6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>г)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 xml:space="preserve">д) утратил силу. - </w:t>
      </w:r>
      <w:hyperlink r:id="rId7" w:tooltip="Постановление Правительства РФ от 02.08.2017 N 924 &quot;О внесении изменений в Правила подключения (технологического присоединения) объектов капитального строительства к сетям газораспределения&quot;{КонсультантПлюс}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Правительства РФ от 02.08.2017 N 924;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78"/>
      <w:bookmarkEnd w:id="2"/>
      <w:r w:rsidRPr="00670187">
        <w:rPr>
          <w:rFonts w:ascii="Times New Roman" w:hAnsi="Times New Roman" w:cs="Times New Roman"/>
          <w:sz w:val="24"/>
          <w:szCs w:val="24"/>
        </w:rPr>
        <w:t>е) расчет максимального часового расхода газа (не прилагается, если планируемый максимальный часовой расход газа не более 5 куб. метров);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 xml:space="preserve">ж) 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670187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670187">
        <w:rPr>
          <w:rFonts w:ascii="Times New Roman" w:hAnsi="Times New Roman" w:cs="Times New Roman"/>
          <w:sz w:val="24"/>
          <w:szCs w:val="24"/>
        </w:rPr>
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</w:t>
      </w:r>
      <w:hyperlink w:anchor="Par165" w:tooltip="34. В случае если подключение (технологическое присоединение) объекта капитального строительства возможно только к существующим сетям газораспределения и (или) газопотребления, принадлежащим основному абоненту, технические условия такого подключения (технологи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пунктом 34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BD65CA" w:rsidRPr="00670187" w:rsidRDefault="00BD65CA" w:rsidP="00BD6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7018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0187">
        <w:rPr>
          <w:rFonts w:ascii="Times New Roman" w:hAnsi="Times New Roman" w:cs="Times New Roman"/>
          <w:sz w:val="24"/>
          <w:szCs w:val="24"/>
        </w:rPr>
        <w:t xml:space="preserve">. "ж" введен </w:t>
      </w:r>
      <w:hyperlink r:id="rId8" w:tooltip="Постановление Правительства РФ от 16.11.2016 N 1203 &quot;О внесении изменений в Правила подключения (технологического присоединения) объектов капитального строительства к сетям газораспределения&quot;{КонсультантПлюс}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Правительства РФ от 16.11.2016 N 1203)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 xml:space="preserve">з) документы, предусмотренные </w:t>
      </w:r>
      <w:hyperlink w:anchor="Par190" w:tooltip="47. При получении информации о наличии технической возможности подключения (технологического присоединения) с учетом уступки мощности стороны соглашения об уступке мощности направляют подписанное ими уведомление об уступке мощности исполнителю, к сетям газорас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пунктом 47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настоящих Правил, в случае предоставления технических условий при уступке права на использование мощности;</w:t>
      </w:r>
    </w:p>
    <w:p w:rsidR="00BD65CA" w:rsidRPr="00670187" w:rsidRDefault="00BD65CA" w:rsidP="00BD6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7018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0187">
        <w:rPr>
          <w:rFonts w:ascii="Times New Roman" w:hAnsi="Times New Roman" w:cs="Times New Roman"/>
          <w:sz w:val="24"/>
          <w:szCs w:val="24"/>
        </w:rPr>
        <w:t xml:space="preserve">. "з" введен </w:t>
      </w:r>
      <w:hyperlink r:id="rId9" w:tooltip="Постановление Правительства РФ от 16.11.2016 N 1203 &quot;О внесении изменений в Правила подключения (технологического присоединения) объектов капитального строительства к сетям газораспределения&quot;{КонсультантПлюс}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Правительства РФ от 16.11.2016 N 1203; в ред. </w:t>
      </w:r>
      <w:hyperlink r:id="rId10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83"/>
      <w:bookmarkEnd w:id="3"/>
      <w:r w:rsidRPr="00670187">
        <w:rPr>
          <w:rFonts w:ascii="Times New Roman" w:hAnsi="Times New Roman" w:cs="Times New Roman"/>
          <w:sz w:val="24"/>
          <w:szCs w:val="24"/>
        </w:rPr>
        <w:t xml:space="preserve">и)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объединения, предусмотренного Федеральным </w:t>
      </w:r>
      <w:hyperlink r:id="rId11" w:tooltip="Федеральный закон от 15.04.1998 N 66-ФЗ (ред. от 03.07.2016) &quot;О садоводческих, огороднических и дачных некоммерческих объединениях граждан&quot;{КонсультантПлюс}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"О садоводческих, огороднических и дачных некоммерческих объединениях граждан",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объединения;</w:t>
      </w:r>
    </w:p>
    <w:p w:rsidR="00BD65CA" w:rsidRPr="00670187" w:rsidRDefault="00BD65CA" w:rsidP="00BD6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67018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0187">
        <w:rPr>
          <w:rFonts w:ascii="Times New Roman" w:hAnsi="Times New Roman" w:cs="Times New Roman"/>
          <w:sz w:val="24"/>
          <w:szCs w:val="24"/>
        </w:rPr>
        <w:t xml:space="preserve">. "и" введен </w:t>
      </w:r>
      <w:hyperlink r:id="rId12" w:tooltip="Постановление Правительства РФ от 16.11.2016 N 1203 &quot;О внесении изменений в Правила подключения (технологического присоединения) объектов капитального строительства к сетям газораспределения&quot;{КонсультантПлюс}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Правительства РФ от 16.11.2016 N 1203)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 xml:space="preserve">к)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670187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670187">
        <w:rPr>
          <w:rFonts w:ascii="Times New Roman" w:hAnsi="Times New Roman" w:cs="Times New Roman"/>
          <w:sz w:val="24"/>
          <w:szCs w:val="24"/>
        </w:rPr>
        <w:t xml:space="preserve"> в пределах территории, подлежащей комплексному освоению, в случае осуществления подключения (технологического присоединения), предусмотренного </w:t>
      </w:r>
      <w:hyperlink w:anchor="Par483" w:tooltip="119. 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, с запросом о предоставлении технических условий и (или) заявкой о подключении (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пунктом 119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BD65CA" w:rsidRPr="00670187" w:rsidRDefault="00BD65CA" w:rsidP="00BD6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7018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0187">
        <w:rPr>
          <w:rFonts w:ascii="Times New Roman" w:hAnsi="Times New Roman" w:cs="Times New Roman"/>
          <w:sz w:val="24"/>
          <w:szCs w:val="24"/>
        </w:rPr>
        <w:t xml:space="preserve">. "к" введен </w:t>
      </w:r>
      <w:hyperlink r:id="rId13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157769" w:rsidRPr="00BD65CA" w:rsidRDefault="00157769" w:rsidP="00BD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7769" w:rsidRPr="00BD65CA" w:rsidSect="00BD65C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9B"/>
    <w:rsid w:val="00010C9A"/>
    <w:rsid w:val="00011B07"/>
    <w:rsid w:val="00013098"/>
    <w:rsid w:val="0001318A"/>
    <w:rsid w:val="000217D6"/>
    <w:rsid w:val="00022F67"/>
    <w:rsid w:val="00027CA0"/>
    <w:rsid w:val="00031711"/>
    <w:rsid w:val="00031712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4C12"/>
    <w:rsid w:val="00056E67"/>
    <w:rsid w:val="00061D8E"/>
    <w:rsid w:val="0006234C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90B"/>
    <w:rsid w:val="000A1948"/>
    <w:rsid w:val="000A3289"/>
    <w:rsid w:val="000A3A89"/>
    <w:rsid w:val="000B1975"/>
    <w:rsid w:val="000B28D0"/>
    <w:rsid w:val="000B5864"/>
    <w:rsid w:val="000B7290"/>
    <w:rsid w:val="000B736E"/>
    <w:rsid w:val="000C3C69"/>
    <w:rsid w:val="000C5DB5"/>
    <w:rsid w:val="000D200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7BE9"/>
    <w:rsid w:val="00110232"/>
    <w:rsid w:val="00111011"/>
    <w:rsid w:val="00111B72"/>
    <w:rsid w:val="00112623"/>
    <w:rsid w:val="001152D9"/>
    <w:rsid w:val="00117765"/>
    <w:rsid w:val="00117FDC"/>
    <w:rsid w:val="00120C7B"/>
    <w:rsid w:val="0012367B"/>
    <w:rsid w:val="001243B1"/>
    <w:rsid w:val="00127B7B"/>
    <w:rsid w:val="00127FEF"/>
    <w:rsid w:val="00130EE9"/>
    <w:rsid w:val="00133279"/>
    <w:rsid w:val="001340D2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64C9C"/>
    <w:rsid w:val="0016503B"/>
    <w:rsid w:val="00165413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5152"/>
    <w:rsid w:val="001862B4"/>
    <w:rsid w:val="00190996"/>
    <w:rsid w:val="001910B6"/>
    <w:rsid w:val="001911A8"/>
    <w:rsid w:val="00191E2C"/>
    <w:rsid w:val="0019392F"/>
    <w:rsid w:val="00194473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713"/>
    <w:rsid w:val="001C7CBE"/>
    <w:rsid w:val="001D042A"/>
    <w:rsid w:val="001D1889"/>
    <w:rsid w:val="001D2FB5"/>
    <w:rsid w:val="001D6586"/>
    <w:rsid w:val="001D7426"/>
    <w:rsid w:val="001D7952"/>
    <w:rsid w:val="001E3002"/>
    <w:rsid w:val="001E5ECE"/>
    <w:rsid w:val="001E6379"/>
    <w:rsid w:val="001E6A73"/>
    <w:rsid w:val="001F0569"/>
    <w:rsid w:val="001F1AFF"/>
    <w:rsid w:val="001F3497"/>
    <w:rsid w:val="001F38D7"/>
    <w:rsid w:val="001F6C43"/>
    <w:rsid w:val="00201901"/>
    <w:rsid w:val="00202425"/>
    <w:rsid w:val="002034C3"/>
    <w:rsid w:val="0020454D"/>
    <w:rsid w:val="00206780"/>
    <w:rsid w:val="002076CB"/>
    <w:rsid w:val="00207BB7"/>
    <w:rsid w:val="00211E85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46E34"/>
    <w:rsid w:val="00251C85"/>
    <w:rsid w:val="00253231"/>
    <w:rsid w:val="00255B20"/>
    <w:rsid w:val="00255D0E"/>
    <w:rsid w:val="002600A8"/>
    <w:rsid w:val="002639F6"/>
    <w:rsid w:val="0027189D"/>
    <w:rsid w:val="00272099"/>
    <w:rsid w:val="002753F9"/>
    <w:rsid w:val="002764B2"/>
    <w:rsid w:val="0027792A"/>
    <w:rsid w:val="00284149"/>
    <w:rsid w:val="00291976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77BB"/>
    <w:rsid w:val="002C1F28"/>
    <w:rsid w:val="002C4692"/>
    <w:rsid w:val="002C5B75"/>
    <w:rsid w:val="002D19F9"/>
    <w:rsid w:val="002D1EBA"/>
    <w:rsid w:val="002D498C"/>
    <w:rsid w:val="002D49A7"/>
    <w:rsid w:val="002E1E02"/>
    <w:rsid w:val="002F0D6B"/>
    <w:rsid w:val="002F4916"/>
    <w:rsid w:val="002F5FC8"/>
    <w:rsid w:val="002F75C5"/>
    <w:rsid w:val="003015D3"/>
    <w:rsid w:val="003042CF"/>
    <w:rsid w:val="00304C1F"/>
    <w:rsid w:val="003073EA"/>
    <w:rsid w:val="003074F4"/>
    <w:rsid w:val="003108E5"/>
    <w:rsid w:val="00310D5D"/>
    <w:rsid w:val="00311BB4"/>
    <w:rsid w:val="00312AF5"/>
    <w:rsid w:val="00314451"/>
    <w:rsid w:val="003154C1"/>
    <w:rsid w:val="00315B00"/>
    <w:rsid w:val="003227DB"/>
    <w:rsid w:val="00323606"/>
    <w:rsid w:val="00325BA7"/>
    <w:rsid w:val="00326895"/>
    <w:rsid w:val="003317C0"/>
    <w:rsid w:val="00331C02"/>
    <w:rsid w:val="003332AA"/>
    <w:rsid w:val="00334BEA"/>
    <w:rsid w:val="00334EF4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18D1"/>
    <w:rsid w:val="00364325"/>
    <w:rsid w:val="00365277"/>
    <w:rsid w:val="00367AA8"/>
    <w:rsid w:val="00367F9B"/>
    <w:rsid w:val="0037000F"/>
    <w:rsid w:val="00370A1A"/>
    <w:rsid w:val="00371A35"/>
    <w:rsid w:val="00373EB1"/>
    <w:rsid w:val="003759A2"/>
    <w:rsid w:val="0038334C"/>
    <w:rsid w:val="003839AB"/>
    <w:rsid w:val="00384B99"/>
    <w:rsid w:val="00385582"/>
    <w:rsid w:val="00391E38"/>
    <w:rsid w:val="003926C2"/>
    <w:rsid w:val="0039520C"/>
    <w:rsid w:val="0039709F"/>
    <w:rsid w:val="00397F68"/>
    <w:rsid w:val="003A0655"/>
    <w:rsid w:val="003A2FB7"/>
    <w:rsid w:val="003A3E43"/>
    <w:rsid w:val="003A4504"/>
    <w:rsid w:val="003A4C48"/>
    <w:rsid w:val="003A6705"/>
    <w:rsid w:val="003A7EC8"/>
    <w:rsid w:val="003B0500"/>
    <w:rsid w:val="003B0878"/>
    <w:rsid w:val="003B136D"/>
    <w:rsid w:val="003B37CF"/>
    <w:rsid w:val="003C1D2F"/>
    <w:rsid w:val="003C395E"/>
    <w:rsid w:val="003C70C9"/>
    <w:rsid w:val="003C76A9"/>
    <w:rsid w:val="003D35B0"/>
    <w:rsid w:val="003E1C93"/>
    <w:rsid w:val="003E1F83"/>
    <w:rsid w:val="003E3F46"/>
    <w:rsid w:val="003E4365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F08"/>
    <w:rsid w:val="0040639D"/>
    <w:rsid w:val="00407B1A"/>
    <w:rsid w:val="00413E20"/>
    <w:rsid w:val="004140B5"/>
    <w:rsid w:val="00414519"/>
    <w:rsid w:val="00414A27"/>
    <w:rsid w:val="00423DCE"/>
    <w:rsid w:val="004245EC"/>
    <w:rsid w:val="00427294"/>
    <w:rsid w:val="00431260"/>
    <w:rsid w:val="004327E3"/>
    <w:rsid w:val="00433017"/>
    <w:rsid w:val="00436813"/>
    <w:rsid w:val="0044020D"/>
    <w:rsid w:val="0044116B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B049A"/>
    <w:rsid w:val="004B05F8"/>
    <w:rsid w:val="004B7939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2B"/>
    <w:rsid w:val="004E5945"/>
    <w:rsid w:val="004F0E9C"/>
    <w:rsid w:val="004F10A3"/>
    <w:rsid w:val="004F13D6"/>
    <w:rsid w:val="004F26C3"/>
    <w:rsid w:val="004F271A"/>
    <w:rsid w:val="004F2BA8"/>
    <w:rsid w:val="004F395A"/>
    <w:rsid w:val="004F51FD"/>
    <w:rsid w:val="004F5FC1"/>
    <w:rsid w:val="004F705C"/>
    <w:rsid w:val="0050077B"/>
    <w:rsid w:val="00501433"/>
    <w:rsid w:val="005015A6"/>
    <w:rsid w:val="00502D0E"/>
    <w:rsid w:val="00503CC1"/>
    <w:rsid w:val="00505F74"/>
    <w:rsid w:val="00506E13"/>
    <w:rsid w:val="005105C4"/>
    <w:rsid w:val="005110CA"/>
    <w:rsid w:val="00514DA5"/>
    <w:rsid w:val="00515545"/>
    <w:rsid w:val="005177AC"/>
    <w:rsid w:val="005227F6"/>
    <w:rsid w:val="00523291"/>
    <w:rsid w:val="00524F23"/>
    <w:rsid w:val="005328A5"/>
    <w:rsid w:val="00540346"/>
    <w:rsid w:val="00541AA4"/>
    <w:rsid w:val="00542E0C"/>
    <w:rsid w:val="00544FD3"/>
    <w:rsid w:val="00546900"/>
    <w:rsid w:val="00547A8B"/>
    <w:rsid w:val="00553109"/>
    <w:rsid w:val="00554FE0"/>
    <w:rsid w:val="005600C7"/>
    <w:rsid w:val="005607A3"/>
    <w:rsid w:val="005608FC"/>
    <w:rsid w:val="00564826"/>
    <w:rsid w:val="00565AB6"/>
    <w:rsid w:val="00567B34"/>
    <w:rsid w:val="00567FDC"/>
    <w:rsid w:val="00572037"/>
    <w:rsid w:val="00573530"/>
    <w:rsid w:val="005737E6"/>
    <w:rsid w:val="005759F5"/>
    <w:rsid w:val="0057627B"/>
    <w:rsid w:val="00581244"/>
    <w:rsid w:val="00582251"/>
    <w:rsid w:val="00582CB1"/>
    <w:rsid w:val="00583541"/>
    <w:rsid w:val="00585222"/>
    <w:rsid w:val="005927E0"/>
    <w:rsid w:val="00592A9D"/>
    <w:rsid w:val="00593092"/>
    <w:rsid w:val="0059333E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5BC4"/>
    <w:rsid w:val="005B6A34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5383"/>
    <w:rsid w:val="005D6C2C"/>
    <w:rsid w:val="005D7582"/>
    <w:rsid w:val="005E144B"/>
    <w:rsid w:val="005E1AB9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3ED1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187"/>
    <w:rsid w:val="00670325"/>
    <w:rsid w:val="00674169"/>
    <w:rsid w:val="00674421"/>
    <w:rsid w:val="006746DB"/>
    <w:rsid w:val="00680461"/>
    <w:rsid w:val="00681C91"/>
    <w:rsid w:val="00682BC5"/>
    <w:rsid w:val="00684CE6"/>
    <w:rsid w:val="00685245"/>
    <w:rsid w:val="0068566F"/>
    <w:rsid w:val="00685A0F"/>
    <w:rsid w:val="0068646E"/>
    <w:rsid w:val="00686A70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D136C"/>
    <w:rsid w:val="006D23CC"/>
    <w:rsid w:val="006D2620"/>
    <w:rsid w:val="006D4113"/>
    <w:rsid w:val="006D4F87"/>
    <w:rsid w:val="006D578E"/>
    <w:rsid w:val="006E098A"/>
    <w:rsid w:val="006E105A"/>
    <w:rsid w:val="006E7F77"/>
    <w:rsid w:val="006F39F8"/>
    <w:rsid w:val="006F3FFD"/>
    <w:rsid w:val="006F5077"/>
    <w:rsid w:val="006F7070"/>
    <w:rsid w:val="007006AC"/>
    <w:rsid w:val="007046EA"/>
    <w:rsid w:val="00705001"/>
    <w:rsid w:val="007123BA"/>
    <w:rsid w:val="00714CCE"/>
    <w:rsid w:val="00714DC5"/>
    <w:rsid w:val="007152F1"/>
    <w:rsid w:val="007157EB"/>
    <w:rsid w:val="00722EB9"/>
    <w:rsid w:val="007242D2"/>
    <w:rsid w:val="00724F83"/>
    <w:rsid w:val="00726B1B"/>
    <w:rsid w:val="00731554"/>
    <w:rsid w:val="00731A2D"/>
    <w:rsid w:val="00732CF9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BC3"/>
    <w:rsid w:val="00766332"/>
    <w:rsid w:val="00767110"/>
    <w:rsid w:val="00767B5E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57E1"/>
    <w:rsid w:val="0078664E"/>
    <w:rsid w:val="00790747"/>
    <w:rsid w:val="00794D07"/>
    <w:rsid w:val="007958C6"/>
    <w:rsid w:val="00797A36"/>
    <w:rsid w:val="00797D7A"/>
    <w:rsid w:val="00797E1C"/>
    <w:rsid w:val="007A2DCF"/>
    <w:rsid w:val="007A648F"/>
    <w:rsid w:val="007B0899"/>
    <w:rsid w:val="007B10A7"/>
    <w:rsid w:val="007B2909"/>
    <w:rsid w:val="007B62FE"/>
    <w:rsid w:val="007B7F05"/>
    <w:rsid w:val="007C1179"/>
    <w:rsid w:val="007C2A0D"/>
    <w:rsid w:val="007C37E5"/>
    <w:rsid w:val="007C5E94"/>
    <w:rsid w:val="007D2794"/>
    <w:rsid w:val="007D5EC4"/>
    <w:rsid w:val="007D71E8"/>
    <w:rsid w:val="007E27C9"/>
    <w:rsid w:val="007E2E51"/>
    <w:rsid w:val="007E3DEA"/>
    <w:rsid w:val="007E6E9D"/>
    <w:rsid w:val="007F017E"/>
    <w:rsid w:val="007F2463"/>
    <w:rsid w:val="007F2B85"/>
    <w:rsid w:val="007F5D97"/>
    <w:rsid w:val="00802567"/>
    <w:rsid w:val="00806B94"/>
    <w:rsid w:val="00812016"/>
    <w:rsid w:val="00815220"/>
    <w:rsid w:val="0082413D"/>
    <w:rsid w:val="00824851"/>
    <w:rsid w:val="00824E3D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3D51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DA9"/>
    <w:rsid w:val="008B40F8"/>
    <w:rsid w:val="008B4BF9"/>
    <w:rsid w:val="008B74D5"/>
    <w:rsid w:val="008B7E1E"/>
    <w:rsid w:val="008C0353"/>
    <w:rsid w:val="008C07D0"/>
    <w:rsid w:val="008C2C89"/>
    <w:rsid w:val="008C4B1D"/>
    <w:rsid w:val="008C6DCE"/>
    <w:rsid w:val="008C7AE2"/>
    <w:rsid w:val="008D049D"/>
    <w:rsid w:val="008D254B"/>
    <w:rsid w:val="008D2E25"/>
    <w:rsid w:val="008D629D"/>
    <w:rsid w:val="008D6D93"/>
    <w:rsid w:val="008E0230"/>
    <w:rsid w:val="008E21EC"/>
    <w:rsid w:val="008E464D"/>
    <w:rsid w:val="008E545B"/>
    <w:rsid w:val="008E6B68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30B"/>
    <w:rsid w:val="0093148B"/>
    <w:rsid w:val="009318F8"/>
    <w:rsid w:val="009326E9"/>
    <w:rsid w:val="00933DF5"/>
    <w:rsid w:val="00942958"/>
    <w:rsid w:val="009441B1"/>
    <w:rsid w:val="009453AE"/>
    <w:rsid w:val="00953D37"/>
    <w:rsid w:val="009552B3"/>
    <w:rsid w:val="00957458"/>
    <w:rsid w:val="00961E89"/>
    <w:rsid w:val="00963670"/>
    <w:rsid w:val="00967E75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97EFB"/>
    <w:rsid w:val="009A00D9"/>
    <w:rsid w:val="009A0533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51EF"/>
    <w:rsid w:val="00A0613D"/>
    <w:rsid w:val="00A076A6"/>
    <w:rsid w:val="00A12A3A"/>
    <w:rsid w:val="00A12AE4"/>
    <w:rsid w:val="00A15BC7"/>
    <w:rsid w:val="00A171E3"/>
    <w:rsid w:val="00A20592"/>
    <w:rsid w:val="00A21138"/>
    <w:rsid w:val="00A23043"/>
    <w:rsid w:val="00A233B0"/>
    <w:rsid w:val="00A23484"/>
    <w:rsid w:val="00A2358C"/>
    <w:rsid w:val="00A2414F"/>
    <w:rsid w:val="00A260AF"/>
    <w:rsid w:val="00A27490"/>
    <w:rsid w:val="00A308BF"/>
    <w:rsid w:val="00A32697"/>
    <w:rsid w:val="00A34543"/>
    <w:rsid w:val="00A3456D"/>
    <w:rsid w:val="00A35C5D"/>
    <w:rsid w:val="00A36BEC"/>
    <w:rsid w:val="00A50F19"/>
    <w:rsid w:val="00A530B9"/>
    <w:rsid w:val="00A61348"/>
    <w:rsid w:val="00A6144F"/>
    <w:rsid w:val="00A62BF3"/>
    <w:rsid w:val="00A6301C"/>
    <w:rsid w:val="00A6367D"/>
    <w:rsid w:val="00A63BA4"/>
    <w:rsid w:val="00A65CC4"/>
    <w:rsid w:val="00A66DC3"/>
    <w:rsid w:val="00A6730A"/>
    <w:rsid w:val="00A7176A"/>
    <w:rsid w:val="00A73AFC"/>
    <w:rsid w:val="00A74A6A"/>
    <w:rsid w:val="00A74FF6"/>
    <w:rsid w:val="00A81229"/>
    <w:rsid w:val="00A81511"/>
    <w:rsid w:val="00A81EF8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1202"/>
    <w:rsid w:val="00AC1624"/>
    <w:rsid w:val="00AC2D07"/>
    <w:rsid w:val="00AC481F"/>
    <w:rsid w:val="00AC6027"/>
    <w:rsid w:val="00AC6B44"/>
    <w:rsid w:val="00AC6B96"/>
    <w:rsid w:val="00AD0A2F"/>
    <w:rsid w:val="00AD0B42"/>
    <w:rsid w:val="00AD1A64"/>
    <w:rsid w:val="00AD3DB5"/>
    <w:rsid w:val="00AD4025"/>
    <w:rsid w:val="00AD6B74"/>
    <w:rsid w:val="00AE000C"/>
    <w:rsid w:val="00AE16EF"/>
    <w:rsid w:val="00AE173F"/>
    <w:rsid w:val="00AE18A1"/>
    <w:rsid w:val="00AE1F60"/>
    <w:rsid w:val="00AE4BDF"/>
    <w:rsid w:val="00AE4EE4"/>
    <w:rsid w:val="00AE5F22"/>
    <w:rsid w:val="00AE7057"/>
    <w:rsid w:val="00AF2D08"/>
    <w:rsid w:val="00AF52B9"/>
    <w:rsid w:val="00AF61D6"/>
    <w:rsid w:val="00AF7E1F"/>
    <w:rsid w:val="00B009E3"/>
    <w:rsid w:val="00B01075"/>
    <w:rsid w:val="00B04E04"/>
    <w:rsid w:val="00B05B2B"/>
    <w:rsid w:val="00B071BA"/>
    <w:rsid w:val="00B11425"/>
    <w:rsid w:val="00B11A53"/>
    <w:rsid w:val="00B144C0"/>
    <w:rsid w:val="00B153EB"/>
    <w:rsid w:val="00B15BF2"/>
    <w:rsid w:val="00B17386"/>
    <w:rsid w:val="00B179A7"/>
    <w:rsid w:val="00B208EF"/>
    <w:rsid w:val="00B20B05"/>
    <w:rsid w:val="00B23FAB"/>
    <w:rsid w:val="00B30A03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834B5"/>
    <w:rsid w:val="00B93F95"/>
    <w:rsid w:val="00B9539A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5B3F"/>
    <w:rsid w:val="00BC5C1C"/>
    <w:rsid w:val="00BD3CDE"/>
    <w:rsid w:val="00BD45B2"/>
    <w:rsid w:val="00BD4BDE"/>
    <w:rsid w:val="00BD60FC"/>
    <w:rsid w:val="00BD65CA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20F1C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38B2"/>
    <w:rsid w:val="00C444AA"/>
    <w:rsid w:val="00C46270"/>
    <w:rsid w:val="00C46CBF"/>
    <w:rsid w:val="00C50369"/>
    <w:rsid w:val="00C540FC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2DD7"/>
    <w:rsid w:val="00C83287"/>
    <w:rsid w:val="00C834A5"/>
    <w:rsid w:val="00C841C5"/>
    <w:rsid w:val="00C90CE2"/>
    <w:rsid w:val="00C915E6"/>
    <w:rsid w:val="00C91997"/>
    <w:rsid w:val="00C96CC2"/>
    <w:rsid w:val="00CA62A5"/>
    <w:rsid w:val="00CA736F"/>
    <w:rsid w:val="00CA75DD"/>
    <w:rsid w:val="00CB1C9B"/>
    <w:rsid w:val="00CB4547"/>
    <w:rsid w:val="00CB729A"/>
    <w:rsid w:val="00CB7F29"/>
    <w:rsid w:val="00CC15AA"/>
    <w:rsid w:val="00CC219C"/>
    <w:rsid w:val="00CC23BE"/>
    <w:rsid w:val="00CC4E57"/>
    <w:rsid w:val="00CC53E9"/>
    <w:rsid w:val="00CD274C"/>
    <w:rsid w:val="00CD58BA"/>
    <w:rsid w:val="00CE0C50"/>
    <w:rsid w:val="00CE0E89"/>
    <w:rsid w:val="00CE14CA"/>
    <w:rsid w:val="00CE51C0"/>
    <w:rsid w:val="00CE533C"/>
    <w:rsid w:val="00CE6008"/>
    <w:rsid w:val="00CF0A6D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77B70"/>
    <w:rsid w:val="00D81E09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3825"/>
    <w:rsid w:val="00DD41D8"/>
    <w:rsid w:val="00DD4733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1F94"/>
    <w:rsid w:val="00DF2AB7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50FD"/>
    <w:rsid w:val="00E35D08"/>
    <w:rsid w:val="00E35D68"/>
    <w:rsid w:val="00E361DE"/>
    <w:rsid w:val="00E405B5"/>
    <w:rsid w:val="00E406E9"/>
    <w:rsid w:val="00E41F80"/>
    <w:rsid w:val="00E429C7"/>
    <w:rsid w:val="00E47A69"/>
    <w:rsid w:val="00E51F47"/>
    <w:rsid w:val="00E53A3C"/>
    <w:rsid w:val="00E53FB8"/>
    <w:rsid w:val="00E5520B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83"/>
    <w:rsid w:val="00EE03E4"/>
    <w:rsid w:val="00EE20BB"/>
    <w:rsid w:val="00EE2947"/>
    <w:rsid w:val="00EE489D"/>
    <w:rsid w:val="00EF0FC3"/>
    <w:rsid w:val="00EF22F7"/>
    <w:rsid w:val="00EF2E01"/>
    <w:rsid w:val="00EF4001"/>
    <w:rsid w:val="00EF66A2"/>
    <w:rsid w:val="00EF79DD"/>
    <w:rsid w:val="00F03DDF"/>
    <w:rsid w:val="00F04E53"/>
    <w:rsid w:val="00F06FAD"/>
    <w:rsid w:val="00F11887"/>
    <w:rsid w:val="00F15360"/>
    <w:rsid w:val="00F15848"/>
    <w:rsid w:val="00F15B6E"/>
    <w:rsid w:val="00F21DE6"/>
    <w:rsid w:val="00F21E05"/>
    <w:rsid w:val="00F21E89"/>
    <w:rsid w:val="00F22EEB"/>
    <w:rsid w:val="00F24A2B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1ABD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532D"/>
    <w:rsid w:val="00FC64B6"/>
    <w:rsid w:val="00FC6BEB"/>
    <w:rsid w:val="00FD08DB"/>
    <w:rsid w:val="00FD1467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376A"/>
  <w15:chartTrackingRefBased/>
  <w15:docId w15:val="{FE362A7B-5DFF-4923-97CC-728C6DCA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F0F9A0E11C158234E6893334CA5DB47B50346232521F0636E78762B428240FAD19ED4F225FA9A53AP1G" TargetMode="External"/><Relationship Id="rId13" Type="http://schemas.openxmlformats.org/officeDocument/2006/relationships/hyperlink" Target="consultantplus://offline/ref=93F0F9A0E11C158234E6893334CA5DB47B583A6332521F0636E78762B428240FAD19ED4F225FA8A73AP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F0F9A0E11C158234E6893334CA5DB47B52326932541F0636E78762B428240FAD19ED4F225FA9A03APBG" TargetMode="External"/><Relationship Id="rId12" Type="http://schemas.openxmlformats.org/officeDocument/2006/relationships/hyperlink" Target="consultantplus://offline/ref=93F0F9A0E11C158234E6893334CA5DB47B50346232521F0636E78762B428240FAD19ED4F225FA9A53AP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0F9A0E11C158234E6893334CA5DB47B583A6332521F0636E78762B428240FAD19ED4F225FA8A73AP5G" TargetMode="External"/><Relationship Id="rId11" Type="http://schemas.openxmlformats.org/officeDocument/2006/relationships/hyperlink" Target="consultantplus://offline/ref=93F0F9A0E11C158234E6893334CA5DB47B50336939511F0636E78762B432P8G" TargetMode="External"/><Relationship Id="rId5" Type="http://schemas.openxmlformats.org/officeDocument/2006/relationships/hyperlink" Target="consultantplus://offline/ref=93F0F9A0E11C158234E6893334CA5DB47B50346232521F0636E78762B428240FAD19ED4F225FA9A53AP3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F0F9A0E11C158234E6893334CA5DB47B583A6332521F0636E78762B428240FAD19ED4F225FA8A73APAG" TargetMode="External"/><Relationship Id="rId4" Type="http://schemas.openxmlformats.org/officeDocument/2006/relationships/hyperlink" Target="consultantplus://offline/ref=93F0F9A0E11C158234E6893334CA5DB47B583A6332521F0636E78762B428240FAD19ED4F225FA8A73AP4G" TargetMode="External"/><Relationship Id="rId9" Type="http://schemas.openxmlformats.org/officeDocument/2006/relationships/hyperlink" Target="consultantplus://offline/ref=93F0F9A0E11C158234E6893334CA5DB47B50346232521F0636E78762B428240FAD19ED4F225FA9A53AP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Табачникова Анастасия Романовна</cp:lastModifiedBy>
  <cp:revision>5</cp:revision>
  <dcterms:created xsi:type="dcterms:W3CDTF">2019-02-12T06:43:00Z</dcterms:created>
  <dcterms:modified xsi:type="dcterms:W3CDTF">2019-12-25T04:59:00Z</dcterms:modified>
</cp:coreProperties>
</file>